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7D062" w14:textId="77777777" w:rsidR="000D69FA" w:rsidRPr="00385CC2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5CC2">
        <w:rPr>
          <w:rFonts w:ascii="Times New Roman" w:hAnsi="Times New Roman" w:cs="Times New Roman"/>
          <w:b/>
          <w:i/>
          <w:sz w:val="28"/>
          <w:szCs w:val="28"/>
        </w:rPr>
        <w:t xml:space="preserve">Программа итогового контроля по </w:t>
      </w:r>
      <w:r w:rsidR="0005159F" w:rsidRPr="00385CC2">
        <w:rPr>
          <w:rFonts w:ascii="Times New Roman" w:hAnsi="Times New Roman" w:cs="Times New Roman"/>
          <w:b/>
          <w:i/>
          <w:sz w:val="28"/>
          <w:szCs w:val="28"/>
          <w:lang w:val="kk-KZ"/>
        </w:rPr>
        <w:t>дисциплине</w:t>
      </w:r>
      <w:r w:rsidRPr="00385C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78620834" w14:textId="00FE6AD6" w:rsidR="000D69FA" w:rsidRPr="00385CC2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5CC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385CC2" w:rsidRPr="00385CC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Безопасность </w:t>
      </w:r>
      <w:proofErr w:type="spellStart"/>
      <w:r w:rsidR="006F70A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вычеслительных</w:t>
      </w:r>
      <w:proofErr w:type="spellEnd"/>
      <w:r w:rsidR="006F70A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систем и сетей</w:t>
      </w:r>
      <w:r w:rsidRPr="00385CC2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14:paraId="63E1B377" w14:textId="77777777" w:rsidR="000D69FA" w:rsidRPr="00385CC2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5CC2">
        <w:rPr>
          <w:rFonts w:ascii="Times New Roman" w:hAnsi="Times New Roman" w:cs="Times New Roman"/>
          <w:b/>
          <w:i/>
          <w:sz w:val="28"/>
          <w:szCs w:val="28"/>
        </w:rPr>
        <w:t>на 202</w:t>
      </w:r>
      <w:r w:rsidR="00DD276A" w:rsidRPr="00385CC2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385CC2">
        <w:rPr>
          <w:rFonts w:ascii="Times New Roman" w:hAnsi="Times New Roman" w:cs="Times New Roman"/>
          <w:b/>
          <w:i/>
          <w:sz w:val="28"/>
          <w:szCs w:val="28"/>
        </w:rPr>
        <w:t>/202</w:t>
      </w:r>
      <w:r w:rsidR="00DD276A" w:rsidRPr="00385CC2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385CC2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 </w:t>
      </w:r>
    </w:p>
    <w:p w14:paraId="64AED0BE" w14:textId="77777777" w:rsidR="000D69FA" w:rsidRPr="00385CC2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85CC2">
        <w:rPr>
          <w:rFonts w:ascii="Times New Roman" w:hAnsi="Times New Roman" w:cs="Times New Roman"/>
          <w:i/>
          <w:sz w:val="28"/>
          <w:szCs w:val="28"/>
        </w:rPr>
        <w:t>осенний семестр</w:t>
      </w:r>
    </w:p>
    <w:p w14:paraId="6AC60C15" w14:textId="77777777" w:rsidR="00B41AA7" w:rsidRPr="00385CC2" w:rsidRDefault="00B41AA7" w:rsidP="00DD276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ACA6223" w14:textId="600AE0A3" w:rsidR="00B41AA7" w:rsidRPr="00385CC2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C2">
        <w:rPr>
          <w:rFonts w:ascii="Times New Roman" w:hAnsi="Times New Roman" w:cs="Times New Roman"/>
          <w:b/>
          <w:sz w:val="28"/>
          <w:szCs w:val="28"/>
        </w:rPr>
        <w:t>Факультет</w:t>
      </w:r>
      <w:r w:rsidRPr="00385CC2">
        <w:rPr>
          <w:rFonts w:ascii="Times New Roman" w:hAnsi="Times New Roman" w:cs="Times New Roman"/>
          <w:sz w:val="28"/>
          <w:szCs w:val="28"/>
        </w:rPr>
        <w:t xml:space="preserve"> </w:t>
      </w:r>
      <w:r w:rsidR="00AA6838" w:rsidRPr="00385CC2">
        <w:rPr>
          <w:rFonts w:ascii="Times New Roman" w:hAnsi="Times New Roman" w:cs="Times New Roman"/>
          <w:i/>
          <w:sz w:val="28"/>
          <w:szCs w:val="28"/>
        </w:rPr>
        <w:t>ИТ</w:t>
      </w:r>
      <w:bookmarkStart w:id="0" w:name="_GoBack"/>
      <w:bookmarkEnd w:id="0"/>
    </w:p>
    <w:p w14:paraId="5123B0C1" w14:textId="66D3C390" w:rsidR="00B41AA7" w:rsidRPr="00385CC2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C2">
        <w:rPr>
          <w:rFonts w:ascii="Times New Roman" w:hAnsi="Times New Roman" w:cs="Times New Roman"/>
          <w:b/>
          <w:sz w:val="28"/>
          <w:szCs w:val="28"/>
        </w:rPr>
        <w:t>Кафедра</w:t>
      </w:r>
      <w:r w:rsidRPr="00385CC2">
        <w:rPr>
          <w:rFonts w:ascii="Times New Roman" w:hAnsi="Times New Roman" w:cs="Times New Roman"/>
          <w:sz w:val="28"/>
          <w:szCs w:val="28"/>
        </w:rPr>
        <w:t xml:space="preserve"> </w:t>
      </w:r>
      <w:r w:rsidR="00AA6838" w:rsidRPr="00385CC2">
        <w:rPr>
          <w:rFonts w:ascii="Times New Roman" w:hAnsi="Times New Roman" w:cs="Times New Roman"/>
          <w:i/>
          <w:sz w:val="28"/>
          <w:szCs w:val="28"/>
        </w:rPr>
        <w:t xml:space="preserve">ИИ и </w:t>
      </w:r>
      <w:r w:rsidR="00AA6838" w:rsidRPr="00385CC2">
        <w:rPr>
          <w:rFonts w:ascii="Times New Roman" w:hAnsi="Times New Roman" w:cs="Times New Roman"/>
          <w:i/>
          <w:sz w:val="28"/>
          <w:szCs w:val="28"/>
          <w:lang w:val="en-US"/>
        </w:rPr>
        <w:t>BD</w:t>
      </w:r>
    </w:p>
    <w:p w14:paraId="6140C65C" w14:textId="77777777" w:rsidR="00B41AA7" w:rsidRPr="00385CC2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C2">
        <w:rPr>
          <w:rFonts w:ascii="Times New Roman" w:hAnsi="Times New Roman" w:cs="Times New Roman"/>
          <w:b/>
          <w:sz w:val="28"/>
          <w:szCs w:val="28"/>
        </w:rPr>
        <w:t>Шифр и наименование обр</w:t>
      </w:r>
      <w:r w:rsidR="00DD276A" w:rsidRPr="00385CC2">
        <w:rPr>
          <w:rFonts w:ascii="Times New Roman" w:hAnsi="Times New Roman" w:cs="Times New Roman"/>
          <w:b/>
          <w:sz w:val="28"/>
          <w:szCs w:val="28"/>
        </w:rPr>
        <w:t>азовательной программы</w:t>
      </w:r>
      <w:r w:rsidR="00B41AA7" w:rsidRPr="00385C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06A6FE" w14:textId="02BB6F10" w:rsidR="00DD276A" w:rsidRPr="00385CC2" w:rsidRDefault="00DD276A" w:rsidP="00DD276A">
      <w:pPr>
        <w:pStyle w:val="a9"/>
        <w:spacing w:line="360" w:lineRule="auto"/>
        <w:rPr>
          <w:rFonts w:ascii="Times New Roman" w:hAnsi="Times New Roman"/>
          <w:b/>
          <w:sz w:val="28"/>
          <w:szCs w:val="28"/>
          <w:lang w:val="kk-KZ" w:eastAsia="ar-SA"/>
        </w:rPr>
      </w:pPr>
      <w:r w:rsidRPr="00385CC2">
        <w:rPr>
          <w:rFonts w:ascii="Times New Roman" w:hAnsi="Times New Roman"/>
          <w:b/>
          <w:sz w:val="28"/>
          <w:szCs w:val="28"/>
          <w:lang w:val="kk-KZ" w:eastAsia="ar-SA"/>
        </w:rPr>
        <w:t>«6В0</w:t>
      </w:r>
      <w:r w:rsidR="00AA6838" w:rsidRPr="00385CC2">
        <w:rPr>
          <w:rFonts w:ascii="Times New Roman" w:hAnsi="Times New Roman"/>
          <w:b/>
          <w:sz w:val="28"/>
          <w:szCs w:val="28"/>
          <w:lang w:val="kk-KZ" w:eastAsia="ar-SA"/>
        </w:rPr>
        <w:t>7</w:t>
      </w:r>
      <w:r w:rsidRPr="00385CC2">
        <w:rPr>
          <w:rFonts w:ascii="Times New Roman" w:hAnsi="Times New Roman"/>
          <w:b/>
          <w:sz w:val="28"/>
          <w:szCs w:val="28"/>
          <w:lang w:val="kk-KZ" w:eastAsia="ar-SA"/>
        </w:rPr>
        <w:t>1</w:t>
      </w:r>
      <w:r w:rsidR="00AA6838" w:rsidRPr="00385CC2">
        <w:rPr>
          <w:rFonts w:ascii="Times New Roman" w:hAnsi="Times New Roman"/>
          <w:b/>
          <w:sz w:val="28"/>
          <w:szCs w:val="28"/>
          <w:lang w:val="kk-KZ" w:eastAsia="ar-SA"/>
        </w:rPr>
        <w:t>1</w:t>
      </w:r>
      <w:r w:rsidRPr="00385CC2">
        <w:rPr>
          <w:rFonts w:ascii="Times New Roman" w:hAnsi="Times New Roman"/>
          <w:b/>
          <w:sz w:val="28"/>
          <w:szCs w:val="28"/>
          <w:lang w:val="kk-KZ" w:eastAsia="ar-SA"/>
        </w:rPr>
        <w:t xml:space="preserve">3 </w:t>
      </w:r>
      <w:r w:rsidR="00AA6838" w:rsidRPr="00385CC2">
        <w:rPr>
          <w:rFonts w:ascii="Times New Roman" w:hAnsi="Times New Roman"/>
          <w:b/>
          <w:sz w:val="28"/>
          <w:szCs w:val="28"/>
          <w:lang w:val="kk-KZ" w:eastAsia="ar-SA"/>
        </w:rPr>
        <w:t>–</w:t>
      </w:r>
      <w:r w:rsidRPr="00385CC2">
        <w:rPr>
          <w:rFonts w:ascii="Times New Roman" w:hAnsi="Times New Roman"/>
          <w:b/>
          <w:sz w:val="28"/>
          <w:szCs w:val="28"/>
          <w:lang w:val="kk-KZ" w:eastAsia="ar-SA"/>
        </w:rPr>
        <w:t xml:space="preserve"> </w:t>
      </w:r>
      <w:r w:rsidR="00AA6838" w:rsidRPr="00385CC2">
        <w:rPr>
          <w:rFonts w:ascii="Times New Roman" w:hAnsi="Times New Roman"/>
          <w:i/>
          <w:sz w:val="28"/>
          <w:szCs w:val="28"/>
          <w:lang w:val="kk-KZ" w:eastAsia="ar-SA"/>
        </w:rPr>
        <w:t>Интеллектуальные системы управления</w:t>
      </w:r>
      <w:r w:rsidRPr="00385CC2">
        <w:rPr>
          <w:rFonts w:ascii="Times New Roman" w:hAnsi="Times New Roman"/>
          <w:b/>
          <w:sz w:val="28"/>
          <w:szCs w:val="28"/>
          <w:lang w:val="kk-KZ" w:eastAsia="ar-SA"/>
        </w:rPr>
        <w:t>»</w:t>
      </w:r>
    </w:p>
    <w:p w14:paraId="53412382" w14:textId="73171D6C" w:rsidR="001E1890" w:rsidRPr="00385CC2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CC2">
        <w:rPr>
          <w:rFonts w:ascii="Times New Roman" w:hAnsi="Times New Roman" w:cs="Times New Roman"/>
          <w:b/>
          <w:sz w:val="28"/>
          <w:szCs w:val="28"/>
        </w:rPr>
        <w:t>Отделение</w:t>
      </w:r>
      <w:r w:rsidR="00B41AA7" w:rsidRPr="00385CC2">
        <w:rPr>
          <w:rFonts w:ascii="Times New Roman" w:hAnsi="Times New Roman" w:cs="Times New Roman"/>
          <w:sz w:val="28"/>
          <w:szCs w:val="28"/>
        </w:rPr>
        <w:t xml:space="preserve">: </w:t>
      </w:r>
      <w:r w:rsidR="00AA6838" w:rsidRPr="00385CC2">
        <w:rPr>
          <w:rFonts w:ascii="Times New Roman" w:hAnsi="Times New Roman" w:cs="Times New Roman"/>
          <w:i/>
          <w:sz w:val="28"/>
          <w:szCs w:val="28"/>
        </w:rPr>
        <w:t>казахский</w:t>
      </w:r>
    </w:p>
    <w:p w14:paraId="04FC05C7" w14:textId="69BCE42C" w:rsidR="00027A80" w:rsidRPr="00385CC2" w:rsidRDefault="000D69FA" w:rsidP="00DD27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85CC2">
        <w:rPr>
          <w:rFonts w:ascii="Times New Roman" w:hAnsi="Times New Roman" w:cs="Times New Roman"/>
          <w:b/>
          <w:sz w:val="28"/>
          <w:szCs w:val="28"/>
        </w:rPr>
        <w:t>Уровень</w:t>
      </w:r>
      <w:r w:rsidR="00F62C62" w:rsidRPr="00385C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5CC2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385C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6838" w:rsidRPr="00385CC2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бакалавр</w:t>
      </w:r>
    </w:p>
    <w:p w14:paraId="537644B6" w14:textId="2637D87B" w:rsidR="00B41AA7" w:rsidRPr="00385CC2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C2">
        <w:rPr>
          <w:rFonts w:ascii="Times New Roman" w:hAnsi="Times New Roman" w:cs="Times New Roman"/>
          <w:b/>
          <w:sz w:val="28"/>
          <w:szCs w:val="28"/>
        </w:rPr>
        <w:t>Курс</w:t>
      </w:r>
      <w:r w:rsidRPr="00385CC2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AA6838" w:rsidRPr="00385CC2">
        <w:rPr>
          <w:rFonts w:ascii="Times New Roman" w:hAnsi="Times New Roman" w:cs="Times New Roman"/>
          <w:i/>
          <w:sz w:val="28"/>
          <w:szCs w:val="28"/>
          <w:lang w:val="kk-KZ"/>
        </w:rPr>
        <w:t>4</w:t>
      </w:r>
    </w:p>
    <w:p w14:paraId="7B36D467" w14:textId="13510063" w:rsidR="00B41AA7" w:rsidRPr="00385CC2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C2"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B41AA7" w:rsidRPr="00385CC2">
        <w:rPr>
          <w:rFonts w:ascii="Times New Roman" w:hAnsi="Times New Roman" w:cs="Times New Roman"/>
          <w:sz w:val="28"/>
          <w:szCs w:val="28"/>
        </w:rPr>
        <w:t xml:space="preserve">: </w:t>
      </w:r>
      <w:r w:rsidR="00385CC2" w:rsidRPr="00385CC2">
        <w:rPr>
          <w:rFonts w:ascii="Times New Roman" w:hAnsi="Times New Roman" w:cs="Times New Roman"/>
          <w:i/>
          <w:sz w:val="28"/>
          <w:szCs w:val="28"/>
          <w:lang w:val="kk-KZ"/>
        </w:rPr>
        <w:t>Шортанбаева А.Т.</w:t>
      </w:r>
    </w:p>
    <w:p w14:paraId="017F6EE7" w14:textId="77777777" w:rsidR="00DD276A" w:rsidRPr="00385CC2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C2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 w:rsidR="00DD276A" w:rsidRPr="00385CC2">
        <w:rPr>
          <w:rFonts w:ascii="Times New Roman" w:hAnsi="Times New Roman" w:cs="Times New Roman"/>
          <w:b/>
          <w:sz w:val="28"/>
          <w:szCs w:val="28"/>
        </w:rPr>
        <w:t xml:space="preserve">и платформа </w:t>
      </w:r>
      <w:r w:rsidRPr="00385CC2">
        <w:rPr>
          <w:rFonts w:ascii="Times New Roman" w:hAnsi="Times New Roman" w:cs="Times New Roman"/>
          <w:b/>
          <w:sz w:val="28"/>
          <w:szCs w:val="28"/>
        </w:rPr>
        <w:t>проведения итогового контроля</w:t>
      </w:r>
      <w:r w:rsidRPr="00385CC2">
        <w:rPr>
          <w:rFonts w:ascii="Times New Roman" w:hAnsi="Times New Roman" w:cs="Times New Roman"/>
          <w:sz w:val="28"/>
          <w:szCs w:val="28"/>
        </w:rPr>
        <w:t xml:space="preserve"> – </w:t>
      </w:r>
    </w:p>
    <w:p w14:paraId="10CE5496" w14:textId="77777777" w:rsidR="000D69FA" w:rsidRPr="00385CC2" w:rsidRDefault="00DD276A" w:rsidP="00DD276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85CC2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568FA89A" w14:textId="77777777" w:rsidR="00B41AA7" w:rsidRPr="00385CC2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C2">
        <w:rPr>
          <w:rFonts w:ascii="Times New Roman" w:hAnsi="Times New Roman" w:cs="Times New Roman"/>
          <w:b/>
          <w:sz w:val="28"/>
          <w:szCs w:val="28"/>
        </w:rPr>
        <w:t>Формат экзамена</w:t>
      </w:r>
      <w:r w:rsidRPr="00385C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1AA7" w:rsidRPr="00385CC2">
        <w:rPr>
          <w:rFonts w:ascii="Times New Roman" w:hAnsi="Times New Roman" w:cs="Times New Roman"/>
          <w:sz w:val="28"/>
          <w:szCs w:val="28"/>
        </w:rPr>
        <w:t xml:space="preserve">- </w:t>
      </w:r>
      <w:r w:rsidR="00B41AA7" w:rsidRPr="00385CC2">
        <w:rPr>
          <w:rFonts w:ascii="Times New Roman" w:hAnsi="Times New Roman" w:cs="Times New Roman"/>
          <w:i/>
          <w:sz w:val="28"/>
          <w:szCs w:val="28"/>
        </w:rPr>
        <w:t>офлайн</w:t>
      </w:r>
      <w:r w:rsidR="00B41AA7" w:rsidRPr="00385C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6AE872" w14:textId="77777777" w:rsidR="00DD276A" w:rsidRPr="00385CC2" w:rsidRDefault="00DD276A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643A41" w14:textId="77777777" w:rsidR="001E638E" w:rsidRPr="00385CC2" w:rsidRDefault="001E638E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CC2">
        <w:rPr>
          <w:rFonts w:ascii="Times New Roman" w:hAnsi="Times New Roman" w:cs="Times New Roman"/>
          <w:b/>
          <w:sz w:val="28"/>
          <w:szCs w:val="28"/>
        </w:rPr>
        <w:t>Темы экзаменационных вопросов (программа)</w:t>
      </w:r>
    </w:p>
    <w:p w14:paraId="71DD9BE7" w14:textId="5DB2EC72" w:rsidR="00385CC2" w:rsidRPr="00385CC2" w:rsidRDefault="00AA6838" w:rsidP="00385CC2">
      <w:pPr>
        <w:pStyle w:val="a4"/>
        <w:numPr>
          <w:ilvl w:val="0"/>
          <w:numId w:val="4"/>
        </w:numPr>
        <w:spacing w:after="0" w:line="702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KZ"/>
        </w:rPr>
      </w:pPr>
      <w:r w:rsidRPr="00385CC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KZ"/>
        </w:rPr>
        <w:t>Информационная безопасность: что ей угрожает и как с этим бороться</w:t>
      </w:r>
    </w:p>
    <w:p w14:paraId="5058050B" w14:textId="77777777" w:rsidR="00385CC2" w:rsidRPr="00385CC2" w:rsidRDefault="00AA6838" w:rsidP="00385CC2">
      <w:pPr>
        <w:pStyle w:val="a4"/>
        <w:numPr>
          <w:ilvl w:val="0"/>
          <w:numId w:val="4"/>
        </w:numPr>
        <w:spacing w:after="0" w:line="702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KZ"/>
        </w:rPr>
      </w:pPr>
      <w:r w:rsidRPr="00385CC2">
        <w:rPr>
          <w:rFonts w:ascii="Times New Roman" w:hAnsi="Times New Roman" w:cs="Times New Roman"/>
          <w:b/>
          <w:sz w:val="28"/>
          <w:szCs w:val="28"/>
        </w:rPr>
        <w:t>Криптография и защита данных</w:t>
      </w:r>
    </w:p>
    <w:p w14:paraId="59D183E9" w14:textId="77777777" w:rsidR="00385CC2" w:rsidRPr="00385CC2" w:rsidRDefault="00AA6838" w:rsidP="00385CC2">
      <w:pPr>
        <w:pStyle w:val="a4"/>
        <w:numPr>
          <w:ilvl w:val="0"/>
          <w:numId w:val="4"/>
        </w:numPr>
        <w:spacing w:after="0" w:line="702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KZ"/>
        </w:rPr>
      </w:pPr>
      <w:r w:rsidRPr="00385CC2">
        <w:rPr>
          <w:rFonts w:ascii="Times New Roman" w:hAnsi="Times New Roman" w:cs="Times New Roman"/>
          <w:b/>
          <w:sz w:val="28"/>
          <w:szCs w:val="28"/>
          <w:lang w:val="kk-KZ"/>
        </w:rPr>
        <w:t>Защита сетей и коммуникаций</w:t>
      </w:r>
    </w:p>
    <w:p w14:paraId="1F6C724F" w14:textId="77777777" w:rsidR="00385CC2" w:rsidRDefault="00AA6838" w:rsidP="00385CC2">
      <w:pPr>
        <w:pStyle w:val="a4"/>
        <w:numPr>
          <w:ilvl w:val="0"/>
          <w:numId w:val="4"/>
        </w:numPr>
        <w:spacing w:after="0" w:line="702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KZ"/>
        </w:rPr>
      </w:pPr>
      <w:proofErr w:type="spellStart"/>
      <w:r w:rsidRPr="00385CC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KZ"/>
        </w:rPr>
        <w:t>DDoS</w:t>
      </w:r>
      <w:proofErr w:type="spellEnd"/>
      <w:r w:rsidRPr="00385CC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KZ"/>
        </w:rPr>
        <w:t>-атаки в 2022 и методы защиты от них</w:t>
      </w:r>
    </w:p>
    <w:p w14:paraId="6B87FDCA" w14:textId="77777777" w:rsidR="00385CC2" w:rsidRPr="00385CC2" w:rsidRDefault="00385CC2" w:rsidP="00385CC2">
      <w:pPr>
        <w:pStyle w:val="a4"/>
        <w:numPr>
          <w:ilvl w:val="0"/>
          <w:numId w:val="4"/>
        </w:numPr>
        <w:spacing w:after="0" w:line="702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KZ"/>
        </w:rPr>
      </w:pPr>
      <w:r w:rsidRPr="00385CC2">
        <w:rPr>
          <w:rFonts w:ascii="Times New Roman" w:hAnsi="Times New Roman" w:cs="Times New Roman"/>
          <w:b/>
          <w:bCs/>
          <w:sz w:val="28"/>
          <w:szCs w:val="28"/>
          <w:lang w:eastAsia="ru-KZ"/>
        </w:rPr>
        <w:t>Управление безопасностью в организации</w:t>
      </w:r>
    </w:p>
    <w:p w14:paraId="42FA8A86" w14:textId="77777777" w:rsidR="00385CC2" w:rsidRPr="00385CC2" w:rsidRDefault="00385CC2" w:rsidP="00385CC2">
      <w:pPr>
        <w:pStyle w:val="a4"/>
        <w:numPr>
          <w:ilvl w:val="0"/>
          <w:numId w:val="4"/>
        </w:numPr>
        <w:spacing w:after="0" w:line="702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KZ"/>
        </w:rPr>
      </w:pPr>
      <w:r w:rsidRPr="00385CC2">
        <w:rPr>
          <w:rFonts w:ascii="Times New Roman" w:hAnsi="Times New Roman" w:cs="Times New Roman"/>
          <w:b/>
          <w:bCs/>
          <w:sz w:val="28"/>
          <w:szCs w:val="28"/>
          <w:lang w:eastAsia="ru-KZ"/>
        </w:rPr>
        <w:t>Политики информационной безопасности</w:t>
      </w:r>
    </w:p>
    <w:p w14:paraId="39D61512" w14:textId="77777777" w:rsidR="00385CC2" w:rsidRPr="00385CC2" w:rsidRDefault="00385CC2" w:rsidP="00385CC2">
      <w:pPr>
        <w:pStyle w:val="a4"/>
        <w:numPr>
          <w:ilvl w:val="0"/>
          <w:numId w:val="4"/>
        </w:numPr>
        <w:spacing w:after="0" w:line="702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KZ"/>
        </w:rPr>
      </w:pPr>
      <w:r w:rsidRPr="00385CC2">
        <w:rPr>
          <w:rFonts w:ascii="Times New Roman" w:hAnsi="Times New Roman" w:cs="Times New Roman"/>
          <w:b/>
          <w:sz w:val="28"/>
          <w:szCs w:val="28"/>
        </w:rPr>
        <w:t>Метод расчета риска информационной безопасности</w:t>
      </w:r>
    </w:p>
    <w:p w14:paraId="3ACD4438" w14:textId="725ECC72" w:rsidR="00DD276A" w:rsidRPr="00385CC2" w:rsidRDefault="008C5781" w:rsidP="00385CC2">
      <w:pPr>
        <w:pStyle w:val="a4"/>
        <w:numPr>
          <w:ilvl w:val="0"/>
          <w:numId w:val="4"/>
        </w:numPr>
        <w:spacing w:after="0" w:line="702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KZ"/>
        </w:rPr>
      </w:pPr>
      <w:r w:rsidRPr="00385CC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KZ"/>
        </w:rPr>
        <w:lastRenderedPageBreak/>
        <w:t>План реагирования на инциденты кибербезопасности: что это и почему он нужен каждой организации</w:t>
      </w:r>
    </w:p>
    <w:sectPr w:rsidR="00DD276A" w:rsidRPr="00385CC2" w:rsidSect="00385CC2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4"/>
    <w:multiLevelType w:val="multilevel"/>
    <w:tmpl w:val="6F940178"/>
    <w:lvl w:ilvl="0">
      <w:start w:val="6"/>
      <w:numFmt w:val="decimal"/>
      <w:lvlText w:val="%1"/>
      <w:lvlJc w:val="left"/>
      <w:pPr>
        <w:ind w:left="1246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6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13" w:hanging="601"/>
      </w:pPr>
      <w:rPr>
        <w:rFonts w:ascii="Times New Roman" w:hAnsi="Times New Roman" w:hint="default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3290" w:hanging="601"/>
      </w:pPr>
      <w:rPr>
        <w:rFonts w:hint="default"/>
      </w:rPr>
    </w:lvl>
    <w:lvl w:ilvl="4">
      <w:numFmt w:val="bullet"/>
      <w:lvlText w:val="•"/>
      <w:lvlJc w:val="left"/>
      <w:pPr>
        <w:ind w:left="4312" w:hanging="601"/>
      </w:pPr>
      <w:rPr>
        <w:rFonts w:hint="default"/>
      </w:rPr>
    </w:lvl>
    <w:lvl w:ilvl="5">
      <w:numFmt w:val="bullet"/>
      <w:lvlText w:val="•"/>
      <w:lvlJc w:val="left"/>
      <w:pPr>
        <w:ind w:left="5334" w:hanging="601"/>
      </w:pPr>
      <w:rPr>
        <w:rFonts w:hint="default"/>
      </w:rPr>
    </w:lvl>
    <w:lvl w:ilvl="6">
      <w:numFmt w:val="bullet"/>
      <w:lvlText w:val="•"/>
      <w:lvlJc w:val="left"/>
      <w:pPr>
        <w:ind w:left="6356" w:hanging="601"/>
      </w:pPr>
      <w:rPr>
        <w:rFonts w:hint="default"/>
      </w:rPr>
    </w:lvl>
    <w:lvl w:ilvl="7">
      <w:numFmt w:val="bullet"/>
      <w:lvlText w:val="•"/>
      <w:lvlJc w:val="left"/>
      <w:pPr>
        <w:ind w:left="7378" w:hanging="601"/>
      </w:pPr>
      <w:rPr>
        <w:rFonts w:hint="default"/>
      </w:rPr>
    </w:lvl>
    <w:lvl w:ilvl="8">
      <w:numFmt w:val="bullet"/>
      <w:lvlText w:val="•"/>
      <w:lvlJc w:val="left"/>
      <w:pPr>
        <w:ind w:left="8400" w:hanging="601"/>
      </w:pPr>
      <w:rPr>
        <w:rFonts w:hint="default"/>
      </w:rPr>
    </w:lvl>
  </w:abstractNum>
  <w:abstractNum w:abstractNumId="1" w15:restartNumberingAfterBreak="0">
    <w:nsid w:val="018E4A21"/>
    <w:multiLevelType w:val="hybridMultilevel"/>
    <w:tmpl w:val="F88A4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002BC"/>
    <w:multiLevelType w:val="hybridMultilevel"/>
    <w:tmpl w:val="5DD4F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5250D"/>
    <w:multiLevelType w:val="hybridMultilevel"/>
    <w:tmpl w:val="33CC8570"/>
    <w:lvl w:ilvl="0" w:tplc="1BBEAA4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D25"/>
    <w:rsid w:val="000227BA"/>
    <w:rsid w:val="00027A80"/>
    <w:rsid w:val="0005159F"/>
    <w:rsid w:val="00094246"/>
    <w:rsid w:val="000C4950"/>
    <w:rsid w:val="000D69FA"/>
    <w:rsid w:val="000F6018"/>
    <w:rsid w:val="001059BD"/>
    <w:rsid w:val="001E1890"/>
    <w:rsid w:val="001E638E"/>
    <w:rsid w:val="001F0D39"/>
    <w:rsid w:val="00252D25"/>
    <w:rsid w:val="002C7485"/>
    <w:rsid w:val="00385CC2"/>
    <w:rsid w:val="003F5A1A"/>
    <w:rsid w:val="00403141"/>
    <w:rsid w:val="00596E9F"/>
    <w:rsid w:val="0067102C"/>
    <w:rsid w:val="006F6C74"/>
    <w:rsid w:val="006F70AF"/>
    <w:rsid w:val="007C27EA"/>
    <w:rsid w:val="00864CF3"/>
    <w:rsid w:val="008C5781"/>
    <w:rsid w:val="008F02C2"/>
    <w:rsid w:val="008F0544"/>
    <w:rsid w:val="00950255"/>
    <w:rsid w:val="00974EFF"/>
    <w:rsid w:val="00990632"/>
    <w:rsid w:val="00AA6838"/>
    <w:rsid w:val="00AF20A0"/>
    <w:rsid w:val="00B41AA7"/>
    <w:rsid w:val="00B7215A"/>
    <w:rsid w:val="00C75F37"/>
    <w:rsid w:val="00CC43D9"/>
    <w:rsid w:val="00D903EE"/>
    <w:rsid w:val="00DD276A"/>
    <w:rsid w:val="00E51FF6"/>
    <w:rsid w:val="00F6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A2573"/>
  <w15:chartTrackingRefBased/>
  <w15:docId w15:val="{C1535C54-72C9-4F24-B491-EB72155B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68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9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rsid w:val="002C7485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2C7485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C7485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C7485"/>
    <w:rPr>
      <w:rFonts w:ascii="Times New Roman" w:eastAsia="Times New Roman" w:hAnsi="Times New Roman" w:cs="Times New Roman"/>
      <w:b/>
      <w:sz w:val="24"/>
      <w:szCs w:val="24"/>
    </w:rPr>
  </w:style>
  <w:style w:type="table" w:styleId="a3">
    <w:name w:val="Table Grid"/>
    <w:basedOn w:val="a1"/>
    <w:uiPriority w:val="39"/>
    <w:rsid w:val="002C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7485"/>
    <w:pPr>
      <w:ind w:left="720"/>
      <w:contextualSpacing/>
    </w:pPr>
  </w:style>
  <w:style w:type="character" w:styleId="a5">
    <w:name w:val="Hyperlink"/>
    <w:uiPriority w:val="99"/>
    <w:rsid w:val="00C75F37"/>
    <w:rPr>
      <w:rFonts w:cs="Times New Roman"/>
      <w:color w:val="auto"/>
      <w:u w:val="none"/>
      <w:effect w:val="none"/>
    </w:rPr>
  </w:style>
  <w:style w:type="paragraph" w:styleId="a6">
    <w:name w:val="Body Text"/>
    <w:basedOn w:val="a"/>
    <w:link w:val="a7"/>
    <w:uiPriority w:val="1"/>
    <w:qFormat/>
    <w:rsid w:val="00864CF3"/>
    <w:pPr>
      <w:widowControl w:val="0"/>
      <w:autoSpaceDE w:val="0"/>
      <w:autoSpaceDN w:val="0"/>
      <w:adjustRightInd w:val="0"/>
      <w:spacing w:after="0" w:line="240" w:lineRule="auto"/>
      <w:ind w:left="113" w:firstLine="71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864CF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64C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64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64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C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64CF3"/>
  </w:style>
  <w:style w:type="character" w:customStyle="1" w:styleId="20">
    <w:name w:val="Заголовок 2 Знак"/>
    <w:basedOn w:val="a0"/>
    <w:link w:val="2"/>
    <w:uiPriority w:val="9"/>
    <w:semiHidden/>
    <w:rsid w:val="001059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Normal (Web)"/>
    <w:basedOn w:val="a"/>
    <w:uiPriority w:val="99"/>
    <w:unhideWhenUsed/>
    <w:rsid w:val="0010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DD27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A68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4</cp:revision>
  <dcterms:created xsi:type="dcterms:W3CDTF">2023-10-24T15:40:00Z</dcterms:created>
  <dcterms:modified xsi:type="dcterms:W3CDTF">2023-10-24T16:02:00Z</dcterms:modified>
</cp:coreProperties>
</file>